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4E8" w:rsidRPr="006114E8" w:rsidRDefault="006114E8" w:rsidP="006114E8">
      <w:pPr>
        <w:jc w:val="center"/>
        <w:rPr>
          <w:b/>
          <w:sz w:val="28"/>
          <w:szCs w:val="28"/>
        </w:rPr>
      </w:pPr>
      <w:r w:rsidRPr="006114E8">
        <w:rPr>
          <w:b/>
          <w:sz w:val="28"/>
          <w:szCs w:val="28"/>
        </w:rPr>
        <w:t xml:space="preserve">    Аналитический отчет </w:t>
      </w:r>
    </w:p>
    <w:p w:rsidR="006114E8" w:rsidRPr="006114E8" w:rsidRDefault="006114E8" w:rsidP="006114E8">
      <w:pPr>
        <w:jc w:val="center"/>
        <w:rPr>
          <w:b/>
          <w:sz w:val="28"/>
          <w:szCs w:val="28"/>
        </w:rPr>
      </w:pPr>
      <w:r w:rsidRPr="006114E8">
        <w:rPr>
          <w:b/>
          <w:sz w:val="28"/>
          <w:szCs w:val="28"/>
        </w:rPr>
        <w:t xml:space="preserve">   по результатам реализации мероприятий ВСОКО</w:t>
      </w:r>
    </w:p>
    <w:p w:rsidR="006114E8" w:rsidRDefault="006114E8" w:rsidP="006114E8">
      <w:pPr>
        <w:jc w:val="center"/>
        <w:rPr>
          <w:sz w:val="28"/>
          <w:szCs w:val="28"/>
        </w:rPr>
      </w:pPr>
    </w:p>
    <w:p w:rsidR="006114E8" w:rsidRDefault="006114E8" w:rsidP="006114E8">
      <w:pPr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Информационная справка об образовательном учреждении. </w:t>
      </w:r>
    </w:p>
    <w:p w:rsidR="006114E8" w:rsidRDefault="006114E8" w:rsidP="006114E8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Полное наименование ДОУ</w:t>
      </w:r>
      <w:r>
        <w:rPr>
          <w:sz w:val="28"/>
          <w:szCs w:val="28"/>
        </w:rPr>
        <w:t xml:space="preserve">: Муниципальное бюджетное дошкольное образовательное учреждение детский сад с. Новое Барятино  МР </w:t>
      </w:r>
      <w:proofErr w:type="spellStart"/>
      <w:r>
        <w:rPr>
          <w:sz w:val="28"/>
          <w:szCs w:val="28"/>
        </w:rPr>
        <w:t>Стерлитамакский</w:t>
      </w:r>
      <w:proofErr w:type="spellEnd"/>
      <w:r>
        <w:rPr>
          <w:sz w:val="28"/>
          <w:szCs w:val="28"/>
        </w:rPr>
        <w:t xml:space="preserve"> район РБ</w:t>
      </w:r>
    </w:p>
    <w:p w:rsidR="006114E8" w:rsidRDefault="006114E8" w:rsidP="006114E8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Год открытия</w:t>
      </w:r>
      <w:r w:rsidR="009076BA">
        <w:rPr>
          <w:sz w:val="28"/>
          <w:szCs w:val="28"/>
        </w:rPr>
        <w:t>- 1986</w:t>
      </w:r>
      <w:r>
        <w:rPr>
          <w:sz w:val="28"/>
          <w:szCs w:val="28"/>
        </w:rPr>
        <w:t xml:space="preserve"> г.</w:t>
      </w:r>
    </w:p>
    <w:p w:rsidR="006114E8" w:rsidRDefault="006114E8" w:rsidP="006114E8">
      <w:pPr>
        <w:rPr>
          <w:sz w:val="28"/>
          <w:szCs w:val="28"/>
        </w:rPr>
      </w:pPr>
      <w:r>
        <w:rPr>
          <w:b/>
          <w:bCs/>
          <w:sz w:val="28"/>
          <w:szCs w:val="28"/>
        </w:rPr>
        <w:t>Юридический адрес</w:t>
      </w:r>
      <w:r>
        <w:rPr>
          <w:sz w:val="28"/>
          <w:szCs w:val="28"/>
        </w:rPr>
        <w:t xml:space="preserve"> - 453153, Республика Башкортостан, </w:t>
      </w:r>
      <w:proofErr w:type="spellStart"/>
      <w:r>
        <w:rPr>
          <w:sz w:val="28"/>
          <w:szCs w:val="28"/>
        </w:rPr>
        <w:t>Стерлитамакский</w:t>
      </w:r>
      <w:proofErr w:type="spellEnd"/>
      <w:r>
        <w:rPr>
          <w:sz w:val="28"/>
          <w:szCs w:val="28"/>
        </w:rPr>
        <w:t xml:space="preserve"> район, с. Новое Барятино, ул. Дружбы 24. </w:t>
      </w:r>
    </w:p>
    <w:p w:rsidR="006114E8" w:rsidRDefault="006114E8" w:rsidP="006114E8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Режим работы </w:t>
      </w:r>
      <w:r>
        <w:rPr>
          <w:sz w:val="28"/>
          <w:szCs w:val="28"/>
        </w:rPr>
        <w:t>- 5-дневный, 10.5 часов (суббота, воскресенье – выходные дни), с 7.30 до 18.00.</w:t>
      </w:r>
    </w:p>
    <w:p w:rsidR="006114E8" w:rsidRDefault="006114E8" w:rsidP="006114E8">
      <w:pPr>
        <w:rPr>
          <w:sz w:val="28"/>
          <w:szCs w:val="28"/>
        </w:rPr>
      </w:pPr>
      <w:r>
        <w:rPr>
          <w:b/>
          <w:bCs/>
          <w:sz w:val="28"/>
          <w:szCs w:val="28"/>
        </w:rPr>
        <w:t>Телефон</w:t>
      </w:r>
      <w:r>
        <w:rPr>
          <w:sz w:val="28"/>
          <w:szCs w:val="28"/>
        </w:rPr>
        <w:t xml:space="preserve"> - 8(3473)278855</w:t>
      </w:r>
    </w:p>
    <w:p w:rsidR="006114E8" w:rsidRDefault="006114E8" w:rsidP="006114E8">
      <w:pPr>
        <w:ind w:firstLine="708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>Номер и дата выдачи лицензии на образовательную деятельност</w:t>
      </w:r>
      <w:r>
        <w:rPr>
          <w:sz w:val="28"/>
          <w:szCs w:val="28"/>
        </w:rPr>
        <w:t xml:space="preserve">ь:  </w:t>
      </w:r>
      <w:r w:rsidRPr="00BC3E8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BC3E8F">
        <w:rPr>
          <w:color w:val="000000"/>
          <w:sz w:val="28"/>
          <w:szCs w:val="28"/>
        </w:rPr>
        <w:t xml:space="preserve"> серия  02Л01, № 0000024,</w:t>
      </w:r>
      <w:r w:rsidRPr="00C0565C">
        <w:rPr>
          <w:color w:val="000000"/>
          <w:sz w:val="28"/>
          <w:szCs w:val="28"/>
        </w:rPr>
        <w:t xml:space="preserve"> </w:t>
      </w:r>
      <w:r w:rsidRPr="00BC3E8F">
        <w:rPr>
          <w:color w:val="000000"/>
          <w:sz w:val="28"/>
          <w:szCs w:val="28"/>
        </w:rPr>
        <w:t xml:space="preserve">"20" сентября  2012 г.,  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6114E8" w:rsidRDefault="006114E8" w:rsidP="006114E8">
      <w:pPr>
        <w:rPr>
          <w:sz w:val="28"/>
          <w:szCs w:val="28"/>
        </w:rPr>
      </w:pPr>
      <w:r>
        <w:rPr>
          <w:b/>
          <w:bCs/>
          <w:sz w:val="28"/>
          <w:szCs w:val="28"/>
        </w:rPr>
        <w:t>Срок действия лицензии</w:t>
      </w:r>
      <w:r>
        <w:rPr>
          <w:sz w:val="28"/>
          <w:szCs w:val="28"/>
        </w:rPr>
        <w:t xml:space="preserve"> - </w:t>
      </w:r>
      <w:proofErr w:type="gramStart"/>
      <w:r>
        <w:rPr>
          <w:sz w:val="28"/>
          <w:szCs w:val="28"/>
        </w:rPr>
        <w:t>бессрочная</w:t>
      </w:r>
      <w:proofErr w:type="gramEnd"/>
      <w:r>
        <w:rPr>
          <w:sz w:val="28"/>
          <w:szCs w:val="28"/>
        </w:rPr>
        <w:t xml:space="preserve">. </w:t>
      </w:r>
    </w:p>
    <w:p w:rsidR="006114E8" w:rsidRDefault="006114E8" w:rsidP="006114E8">
      <w:pPr>
        <w:rPr>
          <w:sz w:val="28"/>
          <w:szCs w:val="28"/>
        </w:rPr>
      </w:pPr>
      <w:r>
        <w:rPr>
          <w:b/>
          <w:bCs/>
          <w:sz w:val="28"/>
          <w:szCs w:val="28"/>
        </w:rPr>
        <w:t>Электронный адрес</w:t>
      </w:r>
      <w:r>
        <w:rPr>
          <w:sz w:val="28"/>
          <w:szCs w:val="28"/>
        </w:rPr>
        <w:t xml:space="preserve"> - </w:t>
      </w:r>
      <w:hyperlink r:id="rId5" w:history="1"/>
      <w:r>
        <w:rPr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dou-baryatino@yandex.ru</w:t>
      </w:r>
    </w:p>
    <w:p w:rsidR="006114E8" w:rsidRPr="00C0565C" w:rsidRDefault="006114E8" w:rsidP="006114E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Сайт</w:t>
      </w:r>
      <w:r>
        <w:rPr>
          <w:sz w:val="28"/>
          <w:szCs w:val="28"/>
        </w:rPr>
        <w:t xml:space="preserve"> - </w:t>
      </w:r>
      <w:hyperlink r:id="rId6" w:tgtFrame="_blank" w:history="1">
        <w:r>
          <w:rPr>
            <w:rStyle w:val="a3"/>
            <w:rFonts w:ascii="Arial" w:hAnsi="Arial" w:cs="Arial"/>
            <w:color w:val="005580"/>
            <w:sz w:val="23"/>
            <w:szCs w:val="23"/>
          </w:rPr>
          <w:t>https://doubaryatino.02edu.ru/</w:t>
        </w:r>
      </w:hyperlink>
    </w:p>
    <w:p w:rsidR="006114E8" w:rsidRDefault="006114E8" w:rsidP="006114E8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Заведующий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Каразбаева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Разиля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Махмутовна</w:t>
      </w:r>
      <w:proofErr w:type="spellEnd"/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>Стаж работы - 33 года, в данной должности - 19 лет.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>Образование - высшее педагогическое.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>Квалифика</w:t>
      </w:r>
      <w:r w:rsidR="009076BA">
        <w:rPr>
          <w:sz w:val="28"/>
          <w:szCs w:val="28"/>
        </w:rPr>
        <w:t>ционная категория - соответствие</w:t>
      </w:r>
      <w:r>
        <w:rPr>
          <w:sz w:val="28"/>
          <w:szCs w:val="28"/>
        </w:rPr>
        <w:t xml:space="preserve"> занимаемой должности, 2021 г.</w:t>
      </w:r>
    </w:p>
    <w:p w:rsidR="006114E8" w:rsidRDefault="006114E8" w:rsidP="006114E8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Проектная мощность </w:t>
      </w:r>
      <w:r>
        <w:rPr>
          <w:sz w:val="28"/>
          <w:szCs w:val="28"/>
        </w:rPr>
        <w:t>- 50 человек.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Количество групп</w:t>
      </w:r>
      <w:r>
        <w:rPr>
          <w:sz w:val="28"/>
          <w:szCs w:val="28"/>
        </w:rPr>
        <w:t xml:space="preserve"> - одна разновозрастная.</w:t>
      </w:r>
    </w:p>
    <w:p w:rsidR="006114E8" w:rsidRDefault="006114E8" w:rsidP="006114E8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Количество воспитанников  </w:t>
      </w:r>
      <w:r>
        <w:rPr>
          <w:sz w:val="28"/>
          <w:szCs w:val="28"/>
        </w:rPr>
        <w:t>- 20 человек.</w:t>
      </w:r>
    </w:p>
    <w:p w:rsidR="006114E8" w:rsidRDefault="006114E8" w:rsidP="006114E8">
      <w:pPr>
        <w:jc w:val="both"/>
        <w:rPr>
          <w:sz w:val="28"/>
          <w:szCs w:val="28"/>
        </w:rPr>
      </w:pPr>
      <w:r>
        <w:rPr>
          <w:sz w:val="28"/>
          <w:szCs w:val="28"/>
        </w:rPr>
        <w:t>Комплектование групп осуществляется детьми от 1.5 лет до 7 лет по разновозрастному принципу.</w:t>
      </w:r>
    </w:p>
    <w:p w:rsidR="006114E8" w:rsidRDefault="006114E8" w:rsidP="006114E8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Основная функция</w:t>
      </w:r>
      <w:r w:rsidR="00372DD4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-  воспитание, образование, уход, присмотр, оздоровление</w:t>
      </w:r>
      <w:r>
        <w:rPr>
          <w:szCs w:val="24"/>
        </w:rPr>
        <w:t>.</w:t>
      </w:r>
    </w:p>
    <w:p w:rsidR="006114E8" w:rsidRDefault="006114E8" w:rsidP="006114E8">
      <w:pPr>
        <w:rPr>
          <w:sz w:val="28"/>
          <w:szCs w:val="28"/>
        </w:rPr>
      </w:pP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>Сроки проведения:</w:t>
      </w:r>
      <w:r w:rsidR="00372DD4">
        <w:rPr>
          <w:sz w:val="28"/>
          <w:szCs w:val="28"/>
        </w:rPr>
        <w:t xml:space="preserve"> </w:t>
      </w:r>
      <w:r>
        <w:rPr>
          <w:sz w:val="28"/>
          <w:szCs w:val="28"/>
        </w:rPr>
        <w:t>сентябрь 2021г - май 2022 г.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>Председатель: Каразбаева Р.М.. -заведующий МБДОУ детский сад с. Новое Барятино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 xml:space="preserve">Члены комиссии: </w:t>
      </w:r>
      <w:proofErr w:type="spellStart"/>
      <w:r>
        <w:rPr>
          <w:sz w:val="28"/>
          <w:szCs w:val="28"/>
        </w:rPr>
        <w:t>Гималова</w:t>
      </w:r>
      <w:proofErr w:type="spellEnd"/>
      <w:r>
        <w:rPr>
          <w:sz w:val="28"/>
          <w:szCs w:val="28"/>
        </w:rPr>
        <w:t xml:space="preserve"> Г.А. - воспитатель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372DD4">
        <w:rPr>
          <w:sz w:val="28"/>
          <w:szCs w:val="28"/>
        </w:rPr>
        <w:t xml:space="preserve">            </w:t>
      </w:r>
      <w:proofErr w:type="spellStart"/>
      <w:r>
        <w:rPr>
          <w:sz w:val="28"/>
          <w:szCs w:val="28"/>
        </w:rPr>
        <w:t>Юмакулова</w:t>
      </w:r>
      <w:proofErr w:type="spellEnd"/>
      <w:r>
        <w:rPr>
          <w:sz w:val="28"/>
          <w:szCs w:val="28"/>
        </w:rPr>
        <w:t xml:space="preserve"> Л.К. - воспитатель</w:t>
      </w:r>
    </w:p>
    <w:p w:rsidR="006114E8" w:rsidRDefault="006114E8" w:rsidP="006114E8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Цель:</w:t>
      </w:r>
      <w:r>
        <w:rPr>
          <w:sz w:val="28"/>
          <w:szCs w:val="28"/>
        </w:rPr>
        <w:t xml:space="preserve"> анализ исполнения законодательства в области образования и качественной оценки образовательной деятельности, условия развивающей среды МБДОУ детский сад с. Новое Барятино  и выполнения ком</w:t>
      </w:r>
      <w:r w:rsidR="00372DD4">
        <w:rPr>
          <w:sz w:val="28"/>
          <w:szCs w:val="28"/>
        </w:rPr>
        <w:t>плексного плана контроля для оп</w:t>
      </w:r>
      <w:r>
        <w:rPr>
          <w:sz w:val="28"/>
          <w:szCs w:val="28"/>
        </w:rPr>
        <w:t xml:space="preserve">ределения факторов и своевременное </w:t>
      </w:r>
      <w:r w:rsidR="00372DD4">
        <w:rPr>
          <w:sz w:val="28"/>
          <w:szCs w:val="28"/>
        </w:rPr>
        <w:t>выявление изменений,</w:t>
      </w:r>
      <w:r>
        <w:rPr>
          <w:sz w:val="28"/>
          <w:szCs w:val="28"/>
        </w:rPr>
        <w:t xml:space="preserve"> влияющих на качество образования в МБДОУ детский сад с. Новое Барятино.</w:t>
      </w:r>
    </w:p>
    <w:p w:rsidR="006114E8" w:rsidRDefault="006114E8" w:rsidP="006114E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План: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>1. Оценка развивающей предметно-пространственной среды.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>2. Оценка кадровых условий.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lastRenderedPageBreak/>
        <w:t>3. Оценка ООП.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>4. Оценка психолого-педагогических условий.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>5. Рейтинг участия в конкурсе.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>6. Анализ заболеваемости воспитанников.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>7. Анализ материально-технического оснащения.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 xml:space="preserve">8. Анализ готовности выпускников к обучению в школе.   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>9. Удовлетворенность населения качеством предоставляемых услуг.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 xml:space="preserve">  Мы нижеподписавшиеся члены комиссии,  провели внутреннюю оценку качества образования согласно плану и утвержденному сроку.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 xml:space="preserve">1. Направление: оценка развивающей предметно-пространственной среды. 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 xml:space="preserve">  К началу учебного года подготовлена развивающая предметно-простра</w:t>
      </w:r>
      <w:r w:rsidR="00372DD4">
        <w:rPr>
          <w:sz w:val="28"/>
          <w:szCs w:val="28"/>
        </w:rPr>
        <w:t>н</w:t>
      </w:r>
      <w:r>
        <w:rPr>
          <w:sz w:val="28"/>
          <w:szCs w:val="28"/>
        </w:rPr>
        <w:t>ственная среда, которая играет особую роль для укрепления здоровья ребенка, его всестороннего физического  и психического развития.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 xml:space="preserve">  Организация среды в МБДОУ детский сад с. Новое Барятино начинается с холла детского сада, в котором оформлены стенды: “ </w:t>
      </w:r>
      <w:proofErr w:type="gramStart"/>
      <w:r>
        <w:rPr>
          <w:sz w:val="28"/>
          <w:szCs w:val="28"/>
        </w:rPr>
        <w:t>Информация”, где вывешены основные нормативные документы, “Для Вас, родители”, “Уголок безопасности”, “Меню”, “Внимание, терроризм”, “Мир, глазами детей”, где вывешиваются работы воспитанников.</w:t>
      </w:r>
      <w:proofErr w:type="gramEnd"/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 xml:space="preserve">  В ДОУ имеются уголки:</w:t>
      </w:r>
      <w:r w:rsidR="00372D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уголок для чтения и рассматривания книг, уголок ИЗО-деятельности и лепки, игровой уголок, уголок по ФЭМП, речевой уголок, уголок экспериментирования, уголок для театрализованной деятельности и </w:t>
      </w:r>
      <w:proofErr w:type="spellStart"/>
      <w:r>
        <w:rPr>
          <w:sz w:val="28"/>
          <w:szCs w:val="28"/>
        </w:rPr>
        <w:t>сказкотерапии</w:t>
      </w:r>
      <w:proofErr w:type="spellEnd"/>
      <w:r>
        <w:rPr>
          <w:sz w:val="28"/>
          <w:szCs w:val="28"/>
        </w:rPr>
        <w:t>.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 xml:space="preserve">Имеются </w:t>
      </w:r>
      <w:proofErr w:type="gramStart"/>
      <w:r>
        <w:rPr>
          <w:sz w:val="28"/>
          <w:szCs w:val="28"/>
        </w:rPr>
        <w:t>спортивный</w:t>
      </w:r>
      <w:proofErr w:type="gramEnd"/>
      <w:r>
        <w:rPr>
          <w:sz w:val="28"/>
          <w:szCs w:val="28"/>
        </w:rPr>
        <w:t xml:space="preserve"> и музыкальные залы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 xml:space="preserve">  РППС в группе </w:t>
      </w:r>
      <w:proofErr w:type="gramStart"/>
      <w:r>
        <w:rPr>
          <w:sz w:val="28"/>
          <w:szCs w:val="28"/>
        </w:rPr>
        <w:t>содержательно-насыщенная</w:t>
      </w:r>
      <w:proofErr w:type="gramEnd"/>
      <w:r>
        <w:rPr>
          <w:sz w:val="28"/>
          <w:szCs w:val="28"/>
        </w:rPr>
        <w:t xml:space="preserve">, доступная и безопасная. Насыщенность среды соответствует возрастным возможностям детей. РППС в группе </w:t>
      </w:r>
      <w:proofErr w:type="gramStart"/>
      <w:r>
        <w:rPr>
          <w:sz w:val="28"/>
          <w:szCs w:val="28"/>
        </w:rPr>
        <w:t>организована</w:t>
      </w:r>
      <w:proofErr w:type="gramEnd"/>
      <w:r>
        <w:rPr>
          <w:sz w:val="28"/>
          <w:szCs w:val="28"/>
        </w:rPr>
        <w:t xml:space="preserve"> с учетом требований ФГОС ДО, где  прослеживается все пять образовательных областей: социально-коммуникативная,</w:t>
      </w:r>
      <w:r w:rsidR="00372DD4">
        <w:rPr>
          <w:sz w:val="28"/>
          <w:szCs w:val="28"/>
        </w:rPr>
        <w:t xml:space="preserve"> </w:t>
      </w:r>
      <w:r>
        <w:rPr>
          <w:sz w:val="28"/>
          <w:szCs w:val="28"/>
        </w:rPr>
        <w:t>познавательная, речевая, художественно-эстетическая,</w:t>
      </w:r>
      <w:r w:rsidR="00372DD4">
        <w:rPr>
          <w:sz w:val="28"/>
          <w:szCs w:val="28"/>
        </w:rPr>
        <w:t xml:space="preserve"> </w:t>
      </w:r>
      <w:r>
        <w:rPr>
          <w:sz w:val="28"/>
          <w:szCs w:val="28"/>
        </w:rPr>
        <w:t>физическая. В течение года 2 раза обновлялось РППС, по мере поступления средств.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 xml:space="preserve">  1. В уголке патриотического воспитания размещены  материалы: государственная символика Республики Башкортостан и российской Федерации,</w:t>
      </w:r>
      <w:r w:rsidR="00372DD4">
        <w:rPr>
          <w:sz w:val="28"/>
          <w:szCs w:val="28"/>
        </w:rPr>
        <w:t xml:space="preserve"> книга о </w:t>
      </w:r>
      <w:proofErr w:type="spellStart"/>
      <w:r w:rsidR="00372DD4">
        <w:rPr>
          <w:sz w:val="28"/>
          <w:szCs w:val="28"/>
        </w:rPr>
        <w:t>Стерлитамакском</w:t>
      </w:r>
      <w:proofErr w:type="spellEnd"/>
      <w:r w:rsidR="00372DD4">
        <w:rPr>
          <w:sz w:val="28"/>
          <w:szCs w:val="28"/>
        </w:rPr>
        <w:t xml:space="preserve"> районе</w:t>
      </w:r>
      <w:r>
        <w:rPr>
          <w:sz w:val="28"/>
          <w:szCs w:val="28"/>
        </w:rPr>
        <w:t>,</w:t>
      </w:r>
      <w:r w:rsidR="00372DD4">
        <w:rPr>
          <w:sz w:val="28"/>
          <w:szCs w:val="28"/>
        </w:rPr>
        <w:t xml:space="preserve"> </w:t>
      </w:r>
      <w:r>
        <w:rPr>
          <w:sz w:val="28"/>
          <w:szCs w:val="28"/>
        </w:rPr>
        <w:t>портрет президента нашей страны и главы РБ, папки по патриотическому воспитанию.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 xml:space="preserve">  2. Речевой уголок включает в себя книжный уголок. Содержание книжного уголка соответствует возрастным особенностям детей, реализуемой в ДОУ программе. Имеется картины для составления рассказов, дидактические игры, папка с ар</w:t>
      </w:r>
      <w:r w:rsidR="00372DD4">
        <w:rPr>
          <w:sz w:val="28"/>
          <w:szCs w:val="28"/>
        </w:rPr>
        <w:t>т</w:t>
      </w:r>
      <w:r>
        <w:rPr>
          <w:sz w:val="28"/>
          <w:szCs w:val="28"/>
        </w:rPr>
        <w:t>икуляционной гимнастикой,  пособие на развитие речевого дыхания, азбука.</w:t>
      </w:r>
    </w:p>
    <w:p w:rsidR="006114E8" w:rsidRDefault="00372DD4" w:rsidP="006114E8">
      <w:pPr>
        <w:rPr>
          <w:sz w:val="28"/>
          <w:szCs w:val="28"/>
        </w:rPr>
      </w:pPr>
      <w:r>
        <w:rPr>
          <w:sz w:val="28"/>
          <w:szCs w:val="28"/>
        </w:rPr>
        <w:t xml:space="preserve">  3. В уголке конструирования и ст</w:t>
      </w:r>
      <w:r w:rsidR="006114E8">
        <w:rPr>
          <w:sz w:val="28"/>
          <w:szCs w:val="28"/>
        </w:rPr>
        <w:t xml:space="preserve">роительства имеется разнообразный строительный материал, </w:t>
      </w:r>
      <w:proofErr w:type="spellStart"/>
      <w:r w:rsidR="006114E8">
        <w:rPr>
          <w:sz w:val="28"/>
          <w:szCs w:val="28"/>
        </w:rPr>
        <w:t>лег</w:t>
      </w:r>
      <w:proofErr w:type="gramStart"/>
      <w:r w:rsidR="006114E8"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-</w:t>
      </w:r>
      <w:proofErr w:type="gramEnd"/>
      <w:r w:rsidR="006114E8">
        <w:rPr>
          <w:sz w:val="28"/>
          <w:szCs w:val="28"/>
        </w:rPr>
        <w:t xml:space="preserve"> конструкторы.</w:t>
      </w:r>
    </w:p>
    <w:p w:rsidR="006114E8" w:rsidRDefault="00372DD4" w:rsidP="006114E8">
      <w:pPr>
        <w:rPr>
          <w:sz w:val="28"/>
          <w:szCs w:val="28"/>
        </w:rPr>
      </w:pPr>
      <w:r>
        <w:rPr>
          <w:sz w:val="28"/>
          <w:szCs w:val="28"/>
        </w:rPr>
        <w:t xml:space="preserve">  4. В уголке природы им</w:t>
      </w:r>
      <w:r w:rsidR="006114E8">
        <w:rPr>
          <w:sz w:val="28"/>
          <w:szCs w:val="28"/>
        </w:rPr>
        <w:t>е</w:t>
      </w:r>
      <w:r>
        <w:rPr>
          <w:sz w:val="28"/>
          <w:szCs w:val="28"/>
        </w:rPr>
        <w:t>ю</w:t>
      </w:r>
      <w:r w:rsidR="006114E8">
        <w:rPr>
          <w:sz w:val="28"/>
          <w:szCs w:val="28"/>
        </w:rPr>
        <w:t>тся комнатные цветы,</w:t>
      </w:r>
      <w:r>
        <w:rPr>
          <w:sz w:val="28"/>
          <w:szCs w:val="28"/>
        </w:rPr>
        <w:t xml:space="preserve"> за которыми воспитанники любят</w:t>
      </w:r>
      <w:r w:rsidR="006114E8">
        <w:rPr>
          <w:sz w:val="28"/>
          <w:szCs w:val="28"/>
        </w:rPr>
        <w:t xml:space="preserve"> ухаживать, календарь погоды, картины с природными явлениями, литература, книги по содержанию,  домашние  и дикие животные и птицы.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5. В уголке </w:t>
      </w:r>
      <w:proofErr w:type="spellStart"/>
      <w:r>
        <w:rPr>
          <w:sz w:val="28"/>
          <w:szCs w:val="28"/>
        </w:rPr>
        <w:t>изодеятельности</w:t>
      </w:r>
      <w:proofErr w:type="spellEnd"/>
      <w:r>
        <w:rPr>
          <w:sz w:val="28"/>
          <w:szCs w:val="28"/>
        </w:rPr>
        <w:t xml:space="preserve"> и лепки имеется все для творчества, все находится в доступном месте для воспитанников.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 xml:space="preserve">  6. В игровом уголке для мальчиков и девочек, где есть машины, коляски, куклы, детская посуда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толы и стулья для кукол, кровати для кукол и многое другое. Дети самостоятельно играют, выбирают партнеров для игр, могут догов</w:t>
      </w:r>
      <w:r w:rsidR="00372DD4">
        <w:rPr>
          <w:sz w:val="28"/>
          <w:szCs w:val="28"/>
        </w:rPr>
        <w:t xml:space="preserve">ариваться между собой, </w:t>
      </w:r>
      <w:r>
        <w:rPr>
          <w:sz w:val="28"/>
          <w:szCs w:val="28"/>
        </w:rPr>
        <w:t>придумыв</w:t>
      </w:r>
      <w:r w:rsidR="00372DD4">
        <w:rPr>
          <w:sz w:val="28"/>
          <w:szCs w:val="28"/>
        </w:rPr>
        <w:t>а</w:t>
      </w:r>
      <w:r>
        <w:rPr>
          <w:sz w:val="28"/>
          <w:szCs w:val="28"/>
        </w:rPr>
        <w:t>ть сюжет. Для сюжетно-ролевых игр имеется “Парикмахерская”, “Больница”, “Почта” имеются чемоданчики</w:t>
      </w:r>
      <w:r w:rsidR="00372DD4">
        <w:rPr>
          <w:sz w:val="28"/>
          <w:szCs w:val="28"/>
        </w:rPr>
        <w:t xml:space="preserve"> и специальная одежда. Материалы</w:t>
      </w:r>
      <w:r>
        <w:rPr>
          <w:sz w:val="28"/>
          <w:szCs w:val="28"/>
        </w:rPr>
        <w:t xml:space="preserve"> для игр постоянно обновляются.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 xml:space="preserve"> 7. В спортивном уголке имеются кегли, мячи разного размера, обручи, гимнастические палки, скакалки, </w:t>
      </w:r>
      <w:proofErr w:type="spellStart"/>
      <w:r>
        <w:rPr>
          <w:sz w:val="28"/>
          <w:szCs w:val="28"/>
        </w:rPr>
        <w:t>ко</w:t>
      </w:r>
      <w:r w:rsidR="00372DD4">
        <w:rPr>
          <w:sz w:val="28"/>
          <w:szCs w:val="28"/>
        </w:rPr>
        <w:t>льцеброс</w:t>
      </w:r>
      <w:proofErr w:type="spellEnd"/>
      <w:r w:rsidR="00372DD4">
        <w:rPr>
          <w:sz w:val="28"/>
          <w:szCs w:val="28"/>
        </w:rPr>
        <w:t>, шведская стенка лесен</w:t>
      </w:r>
      <w:r>
        <w:rPr>
          <w:sz w:val="28"/>
          <w:szCs w:val="28"/>
        </w:rPr>
        <w:t>кой и канатом, пластиковая горка для катания малышей.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 xml:space="preserve"> 8. В музыкальном уголке имеются музыкальный центр,  игрушечные музыкальные инструменты, б</w:t>
      </w:r>
      <w:r w:rsidR="00372DD4">
        <w:rPr>
          <w:sz w:val="28"/>
          <w:szCs w:val="28"/>
        </w:rPr>
        <w:t>убны, погремушки, деревянные лож</w:t>
      </w:r>
      <w:r>
        <w:rPr>
          <w:sz w:val="28"/>
          <w:szCs w:val="28"/>
        </w:rPr>
        <w:t>ки, трещалки.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 xml:space="preserve"> 9. Для те</w:t>
      </w:r>
      <w:r w:rsidR="00372DD4">
        <w:rPr>
          <w:sz w:val="28"/>
          <w:szCs w:val="28"/>
        </w:rPr>
        <w:t>а</w:t>
      </w:r>
      <w:r>
        <w:rPr>
          <w:sz w:val="28"/>
          <w:szCs w:val="28"/>
        </w:rPr>
        <w:t>трализованной деятельности имеется куклы бибабо по различным сказкам, пальчиковый театр, театр на стаканчиках, на ложках, маски, костюмы.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 xml:space="preserve">  10. В уголке дидактических игр и </w:t>
      </w:r>
      <w:proofErr w:type="spellStart"/>
      <w:r>
        <w:rPr>
          <w:sz w:val="28"/>
          <w:szCs w:val="28"/>
        </w:rPr>
        <w:t>сенсорики</w:t>
      </w:r>
      <w:proofErr w:type="spellEnd"/>
      <w:r>
        <w:rPr>
          <w:sz w:val="28"/>
          <w:szCs w:val="28"/>
        </w:rPr>
        <w:t xml:space="preserve"> дети могут объединяться в группы, вместе играть, друг др</w:t>
      </w:r>
      <w:r w:rsidR="00372DD4">
        <w:rPr>
          <w:sz w:val="28"/>
          <w:szCs w:val="28"/>
        </w:rPr>
        <w:t xml:space="preserve">угу помогать, объяснять, </w:t>
      </w:r>
      <w:r>
        <w:rPr>
          <w:sz w:val="28"/>
          <w:szCs w:val="28"/>
        </w:rPr>
        <w:t>как правильно играть.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 xml:space="preserve">   Все элементы предметно-пространственной среды в группе соответствуют требованиям по обеспечению надежности и безопасности их использования.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Рекомендации: </w:t>
      </w:r>
      <w:r>
        <w:rPr>
          <w:sz w:val="28"/>
          <w:szCs w:val="28"/>
        </w:rPr>
        <w:t xml:space="preserve">продолжать оснащать развивающую предметно-пространственную среду в соответствии с пятью  направлениями развития детей дошкольного возраста. В оформлении учитывать возрастные и психологические особенности воспитанников, их интересы, гендерные отличия.  </w:t>
      </w:r>
    </w:p>
    <w:p w:rsidR="006114E8" w:rsidRDefault="006114E8" w:rsidP="006114E8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2. Направление: </w:t>
      </w:r>
      <w:r>
        <w:rPr>
          <w:sz w:val="28"/>
          <w:szCs w:val="28"/>
        </w:rPr>
        <w:t xml:space="preserve">оценка кадровых условий </w:t>
      </w:r>
    </w:p>
    <w:p w:rsidR="006114E8" w:rsidRDefault="006114E8" w:rsidP="006114E8">
      <w:pPr>
        <w:rPr>
          <w:sz w:val="30"/>
          <w:szCs w:val="30"/>
        </w:rPr>
      </w:pPr>
      <w:r>
        <w:rPr>
          <w:sz w:val="28"/>
          <w:szCs w:val="28"/>
        </w:rPr>
        <w:t>Качественный и количественный анализ педагогических кадров</w:t>
      </w:r>
      <w:r>
        <w:rPr>
          <w:sz w:val="30"/>
          <w:szCs w:val="30"/>
        </w:rPr>
        <w:t>.</w:t>
      </w:r>
    </w:p>
    <w:p w:rsidR="006114E8" w:rsidRDefault="006114E8" w:rsidP="006114E8">
      <w:pPr>
        <w:widowControl w:val="0"/>
        <w:jc w:val="both"/>
        <w:rPr>
          <w:sz w:val="28"/>
          <w:szCs w:val="28"/>
        </w:rPr>
      </w:pPr>
      <w:r>
        <w:rPr>
          <w:sz w:val="32"/>
          <w:szCs w:val="32"/>
        </w:rPr>
        <w:t xml:space="preserve"> </w:t>
      </w:r>
      <w:r>
        <w:rPr>
          <w:sz w:val="28"/>
          <w:szCs w:val="28"/>
        </w:rPr>
        <w:t>Детский сад укомплектован педагогами на 100 процентов согласно штатному расписанию. Всего работают 4 человека: из них 2 воспитателя, по совместительству работают музыкальным руководителем, 1 помощник воспитателя, 1 заведующий.</w:t>
      </w:r>
    </w:p>
    <w:p w:rsidR="006114E8" w:rsidRDefault="006114E8" w:rsidP="006114E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Курсы повышения квалификации проходят своевременно, у воспитателя </w:t>
      </w:r>
      <w:proofErr w:type="spellStart"/>
      <w:r>
        <w:rPr>
          <w:sz w:val="28"/>
          <w:szCs w:val="28"/>
        </w:rPr>
        <w:t>Гималовой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Г.А.-высшая</w:t>
      </w:r>
      <w:proofErr w:type="spellEnd"/>
      <w:r>
        <w:rPr>
          <w:sz w:val="28"/>
          <w:szCs w:val="28"/>
        </w:rPr>
        <w:t xml:space="preserve"> квалификационная категория. У </w:t>
      </w:r>
      <w:proofErr w:type="spellStart"/>
      <w:r>
        <w:rPr>
          <w:sz w:val="28"/>
          <w:szCs w:val="28"/>
        </w:rPr>
        <w:t>Юмакуловой</w:t>
      </w:r>
      <w:proofErr w:type="spellEnd"/>
      <w:r>
        <w:rPr>
          <w:sz w:val="28"/>
          <w:szCs w:val="28"/>
        </w:rPr>
        <w:t xml:space="preserve"> Л.К.  1 квалификационная категория.</w:t>
      </w:r>
    </w:p>
    <w:p w:rsidR="006114E8" w:rsidRDefault="006114E8" w:rsidP="006114E8">
      <w:pPr>
        <w:widowControl w:val="0"/>
        <w:jc w:val="both"/>
        <w:rPr>
          <w:i/>
          <w:sz w:val="28"/>
          <w:szCs w:val="28"/>
        </w:rPr>
      </w:pPr>
    </w:p>
    <w:p w:rsidR="006114E8" w:rsidRDefault="006114E8" w:rsidP="006114E8">
      <w:pPr>
        <w:widowControl w:val="0"/>
        <w:jc w:val="both"/>
        <w:rPr>
          <w:szCs w:val="24"/>
        </w:rPr>
      </w:pPr>
      <w:r>
        <w:rPr>
          <w:sz w:val="28"/>
          <w:szCs w:val="28"/>
        </w:rPr>
        <w:t>Распределение педагогов по образованию</w:t>
      </w:r>
    </w:p>
    <w:tbl>
      <w:tblPr>
        <w:tblW w:w="1039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33"/>
        <w:gridCol w:w="1599"/>
        <w:gridCol w:w="1332"/>
        <w:gridCol w:w="1599"/>
        <w:gridCol w:w="1733"/>
        <w:gridCol w:w="1600"/>
      </w:tblGrid>
      <w:tr w:rsidR="006114E8" w:rsidTr="00E654CE">
        <w:trPr>
          <w:trHeight w:val="269"/>
        </w:trPr>
        <w:tc>
          <w:tcPr>
            <w:tcW w:w="2533" w:type="dxa"/>
            <w:vMerge w:val="restart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Наименование показателей</w:t>
            </w:r>
          </w:p>
        </w:tc>
        <w:tc>
          <w:tcPr>
            <w:tcW w:w="1599" w:type="dxa"/>
            <w:vMerge w:val="restart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Всего работников</w:t>
            </w:r>
          </w:p>
        </w:tc>
        <w:tc>
          <w:tcPr>
            <w:tcW w:w="6264" w:type="dxa"/>
            <w:gridSpan w:val="4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Из них имеют образование:</w:t>
            </w:r>
          </w:p>
        </w:tc>
      </w:tr>
      <w:tr w:rsidR="006114E8" w:rsidTr="00E654CE">
        <w:trPr>
          <w:trHeight w:val="144"/>
        </w:trPr>
        <w:tc>
          <w:tcPr>
            <w:tcW w:w="2533" w:type="dxa"/>
            <w:vMerge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1599" w:type="dxa"/>
            <w:vMerge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1332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высшее</w:t>
            </w:r>
          </w:p>
        </w:tc>
        <w:tc>
          <w:tcPr>
            <w:tcW w:w="1599" w:type="dxa"/>
          </w:tcPr>
          <w:p w:rsidR="006114E8" w:rsidRDefault="006114E8" w:rsidP="00E654CE">
            <w:pPr>
              <w:widowControl w:val="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 xml:space="preserve">Из них </w:t>
            </w:r>
            <w:proofErr w:type="gramStart"/>
            <w:r>
              <w:rPr>
                <w:i/>
                <w:iCs/>
                <w:sz w:val="20"/>
              </w:rPr>
              <w:t>педагогическое</w:t>
            </w:r>
            <w:proofErr w:type="gramEnd"/>
          </w:p>
        </w:tc>
        <w:tc>
          <w:tcPr>
            <w:tcW w:w="1733" w:type="dxa"/>
          </w:tcPr>
          <w:p w:rsidR="006114E8" w:rsidRDefault="006114E8" w:rsidP="00E654CE">
            <w:pPr>
              <w:widowControl w:val="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Средне профессиональное</w:t>
            </w:r>
          </w:p>
        </w:tc>
        <w:tc>
          <w:tcPr>
            <w:tcW w:w="1599" w:type="dxa"/>
          </w:tcPr>
          <w:p w:rsidR="006114E8" w:rsidRDefault="006114E8" w:rsidP="00E654CE">
            <w:pPr>
              <w:widowControl w:val="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 xml:space="preserve">Из них </w:t>
            </w:r>
            <w:proofErr w:type="gramStart"/>
            <w:r>
              <w:rPr>
                <w:i/>
                <w:iCs/>
                <w:sz w:val="20"/>
              </w:rPr>
              <w:t>педагогическое</w:t>
            </w:r>
            <w:proofErr w:type="gramEnd"/>
          </w:p>
        </w:tc>
      </w:tr>
      <w:tr w:rsidR="006114E8" w:rsidTr="00E654CE">
        <w:trPr>
          <w:trHeight w:val="823"/>
        </w:trPr>
        <w:tc>
          <w:tcPr>
            <w:tcW w:w="2533" w:type="dxa"/>
          </w:tcPr>
          <w:p w:rsidR="006114E8" w:rsidRDefault="006114E8" w:rsidP="00E654CE">
            <w:pPr>
              <w:widowControl w:val="0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Численность  педагогических работников – всего</w:t>
            </w:r>
          </w:p>
        </w:tc>
        <w:tc>
          <w:tcPr>
            <w:tcW w:w="1599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2</w:t>
            </w:r>
          </w:p>
        </w:tc>
        <w:tc>
          <w:tcPr>
            <w:tcW w:w="1332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1</w:t>
            </w:r>
          </w:p>
        </w:tc>
        <w:tc>
          <w:tcPr>
            <w:tcW w:w="1599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1</w:t>
            </w:r>
          </w:p>
        </w:tc>
        <w:tc>
          <w:tcPr>
            <w:tcW w:w="1733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1</w:t>
            </w:r>
          </w:p>
        </w:tc>
        <w:tc>
          <w:tcPr>
            <w:tcW w:w="1599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1</w:t>
            </w:r>
          </w:p>
        </w:tc>
      </w:tr>
      <w:tr w:rsidR="006114E8" w:rsidTr="00E654CE">
        <w:trPr>
          <w:trHeight w:val="554"/>
        </w:trPr>
        <w:tc>
          <w:tcPr>
            <w:tcW w:w="2533" w:type="dxa"/>
          </w:tcPr>
          <w:p w:rsidR="006114E8" w:rsidRDefault="006114E8" w:rsidP="00E654CE">
            <w:pPr>
              <w:widowControl w:val="0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В том числе воспитатели:</w:t>
            </w:r>
          </w:p>
        </w:tc>
        <w:tc>
          <w:tcPr>
            <w:tcW w:w="1599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2</w:t>
            </w:r>
          </w:p>
        </w:tc>
        <w:tc>
          <w:tcPr>
            <w:tcW w:w="1332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1</w:t>
            </w:r>
          </w:p>
        </w:tc>
        <w:tc>
          <w:tcPr>
            <w:tcW w:w="1599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1</w:t>
            </w:r>
          </w:p>
        </w:tc>
        <w:tc>
          <w:tcPr>
            <w:tcW w:w="1733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1</w:t>
            </w:r>
          </w:p>
        </w:tc>
        <w:tc>
          <w:tcPr>
            <w:tcW w:w="1599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1</w:t>
            </w:r>
          </w:p>
        </w:tc>
      </w:tr>
    </w:tbl>
    <w:p w:rsidR="006114E8" w:rsidRDefault="006114E8" w:rsidP="006114E8">
      <w:pPr>
        <w:widowControl w:val="0"/>
        <w:jc w:val="both"/>
        <w:rPr>
          <w:i/>
          <w:szCs w:val="24"/>
        </w:rPr>
      </w:pPr>
    </w:p>
    <w:p w:rsidR="006114E8" w:rsidRDefault="006114E8" w:rsidP="006114E8">
      <w:pPr>
        <w:widowControl w:val="0"/>
        <w:jc w:val="both"/>
        <w:rPr>
          <w:i/>
          <w:szCs w:val="24"/>
        </w:rPr>
      </w:pPr>
    </w:p>
    <w:p w:rsidR="006114E8" w:rsidRDefault="006114E8" w:rsidP="006114E8">
      <w:pPr>
        <w:widowControl w:val="0"/>
        <w:jc w:val="both"/>
        <w:rPr>
          <w:i/>
          <w:szCs w:val="24"/>
        </w:rPr>
      </w:pPr>
    </w:p>
    <w:p w:rsidR="006114E8" w:rsidRDefault="006114E8" w:rsidP="006114E8">
      <w:pPr>
        <w:widowControl w:val="0"/>
        <w:jc w:val="both"/>
        <w:rPr>
          <w:i/>
          <w:szCs w:val="24"/>
        </w:rPr>
      </w:pPr>
    </w:p>
    <w:p w:rsidR="006114E8" w:rsidRDefault="006114E8" w:rsidP="006114E8">
      <w:pPr>
        <w:widowControl w:val="0"/>
        <w:jc w:val="both"/>
        <w:rPr>
          <w:i/>
          <w:szCs w:val="24"/>
        </w:rPr>
      </w:pPr>
    </w:p>
    <w:p w:rsidR="006114E8" w:rsidRDefault="006114E8" w:rsidP="006114E8">
      <w:pPr>
        <w:widowControl w:val="0"/>
        <w:jc w:val="both"/>
        <w:rPr>
          <w:i/>
          <w:szCs w:val="24"/>
        </w:rPr>
      </w:pPr>
    </w:p>
    <w:p w:rsidR="006114E8" w:rsidRDefault="006114E8" w:rsidP="006114E8">
      <w:pPr>
        <w:widowControl w:val="0"/>
        <w:jc w:val="both"/>
        <w:rPr>
          <w:i/>
          <w:szCs w:val="24"/>
        </w:rPr>
      </w:pPr>
    </w:p>
    <w:p w:rsidR="006114E8" w:rsidRDefault="006114E8" w:rsidP="006114E8">
      <w:pPr>
        <w:widowControl w:val="0"/>
        <w:jc w:val="both"/>
        <w:rPr>
          <w:i/>
          <w:szCs w:val="24"/>
        </w:rPr>
      </w:pPr>
      <w:r>
        <w:rPr>
          <w:szCs w:val="24"/>
        </w:rPr>
        <w:t xml:space="preserve"> </w:t>
      </w:r>
      <w:r>
        <w:rPr>
          <w:sz w:val="28"/>
          <w:szCs w:val="28"/>
        </w:rPr>
        <w:t>Распределение педагогического  персонала по возрасту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59"/>
        <w:gridCol w:w="1078"/>
        <w:gridCol w:w="1233"/>
        <w:gridCol w:w="1079"/>
        <w:gridCol w:w="924"/>
        <w:gridCol w:w="1078"/>
        <w:gridCol w:w="1079"/>
        <w:gridCol w:w="1078"/>
        <w:gridCol w:w="924"/>
      </w:tblGrid>
      <w:tr w:rsidR="006114E8" w:rsidTr="00E654CE">
        <w:tc>
          <w:tcPr>
            <w:tcW w:w="1985" w:type="dxa"/>
            <w:vMerge w:val="restart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Наименование показателей</w:t>
            </w:r>
          </w:p>
        </w:tc>
        <w:tc>
          <w:tcPr>
            <w:tcW w:w="992" w:type="dxa"/>
            <w:vMerge w:val="restart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Всего работников</w:t>
            </w:r>
          </w:p>
        </w:tc>
        <w:tc>
          <w:tcPr>
            <w:tcW w:w="6804" w:type="dxa"/>
            <w:gridSpan w:val="7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Число полных лет:</w:t>
            </w:r>
          </w:p>
        </w:tc>
      </w:tr>
      <w:tr w:rsidR="006114E8" w:rsidTr="00E654CE">
        <w:tc>
          <w:tcPr>
            <w:tcW w:w="1985" w:type="dxa"/>
            <w:vMerge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992" w:type="dxa"/>
            <w:vMerge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1134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Моложе 25 лет</w:t>
            </w:r>
          </w:p>
        </w:tc>
        <w:tc>
          <w:tcPr>
            <w:tcW w:w="993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25-29</w:t>
            </w:r>
          </w:p>
        </w:tc>
        <w:tc>
          <w:tcPr>
            <w:tcW w:w="850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30-34</w:t>
            </w:r>
          </w:p>
        </w:tc>
        <w:tc>
          <w:tcPr>
            <w:tcW w:w="992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35-39</w:t>
            </w:r>
          </w:p>
        </w:tc>
        <w:tc>
          <w:tcPr>
            <w:tcW w:w="993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40-44</w:t>
            </w:r>
          </w:p>
        </w:tc>
        <w:tc>
          <w:tcPr>
            <w:tcW w:w="992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45-49</w:t>
            </w:r>
          </w:p>
        </w:tc>
        <w:tc>
          <w:tcPr>
            <w:tcW w:w="850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50-55</w:t>
            </w:r>
          </w:p>
        </w:tc>
      </w:tr>
      <w:tr w:rsidR="006114E8" w:rsidTr="00E654CE">
        <w:tc>
          <w:tcPr>
            <w:tcW w:w="1985" w:type="dxa"/>
          </w:tcPr>
          <w:p w:rsidR="006114E8" w:rsidRDefault="006114E8" w:rsidP="00E654CE">
            <w:pPr>
              <w:widowControl w:val="0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Численность  педагогических работников – всего</w:t>
            </w:r>
          </w:p>
        </w:tc>
        <w:tc>
          <w:tcPr>
            <w:tcW w:w="992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2</w:t>
            </w:r>
          </w:p>
        </w:tc>
        <w:tc>
          <w:tcPr>
            <w:tcW w:w="1134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993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850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992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1</w:t>
            </w:r>
          </w:p>
        </w:tc>
        <w:tc>
          <w:tcPr>
            <w:tcW w:w="993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1</w:t>
            </w:r>
          </w:p>
        </w:tc>
        <w:tc>
          <w:tcPr>
            <w:tcW w:w="992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850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</w:p>
        </w:tc>
      </w:tr>
      <w:tr w:rsidR="006114E8" w:rsidTr="00E654CE">
        <w:tc>
          <w:tcPr>
            <w:tcW w:w="1985" w:type="dxa"/>
          </w:tcPr>
          <w:p w:rsidR="006114E8" w:rsidRDefault="006114E8" w:rsidP="00E654CE">
            <w:pPr>
              <w:widowControl w:val="0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В том числе воспитатели:</w:t>
            </w:r>
          </w:p>
        </w:tc>
        <w:tc>
          <w:tcPr>
            <w:tcW w:w="992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2</w:t>
            </w:r>
          </w:p>
        </w:tc>
        <w:tc>
          <w:tcPr>
            <w:tcW w:w="1134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993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850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992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1</w:t>
            </w:r>
          </w:p>
        </w:tc>
        <w:tc>
          <w:tcPr>
            <w:tcW w:w="993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1</w:t>
            </w:r>
          </w:p>
        </w:tc>
        <w:tc>
          <w:tcPr>
            <w:tcW w:w="992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850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</w:p>
        </w:tc>
      </w:tr>
      <w:tr w:rsidR="006114E8" w:rsidTr="00E654CE">
        <w:tc>
          <w:tcPr>
            <w:tcW w:w="1985" w:type="dxa"/>
          </w:tcPr>
          <w:p w:rsidR="006114E8" w:rsidRDefault="006114E8" w:rsidP="00E654CE">
            <w:pPr>
              <w:widowControl w:val="0"/>
              <w:rPr>
                <w:i/>
                <w:iCs/>
                <w:szCs w:val="24"/>
              </w:rPr>
            </w:pPr>
          </w:p>
        </w:tc>
        <w:tc>
          <w:tcPr>
            <w:tcW w:w="992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1134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993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850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992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993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992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850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</w:p>
        </w:tc>
      </w:tr>
    </w:tbl>
    <w:p w:rsidR="006114E8" w:rsidRDefault="006114E8" w:rsidP="006114E8">
      <w:pPr>
        <w:widowControl w:val="0"/>
        <w:jc w:val="both"/>
        <w:rPr>
          <w:i/>
          <w:szCs w:val="24"/>
        </w:rPr>
      </w:pPr>
    </w:p>
    <w:p w:rsidR="006114E8" w:rsidRDefault="006114E8" w:rsidP="006114E8">
      <w:pPr>
        <w:widowControl w:val="0"/>
        <w:jc w:val="both"/>
        <w:rPr>
          <w:szCs w:val="24"/>
        </w:rPr>
      </w:pPr>
    </w:p>
    <w:p w:rsidR="006114E8" w:rsidRDefault="006114E8" w:rsidP="006114E8">
      <w:pPr>
        <w:widowControl w:val="0"/>
        <w:jc w:val="both"/>
        <w:rPr>
          <w:i/>
          <w:szCs w:val="24"/>
        </w:rPr>
      </w:pPr>
      <w:r>
        <w:rPr>
          <w:sz w:val="28"/>
          <w:szCs w:val="28"/>
        </w:rPr>
        <w:t>Распределение педагогического  персонала по стажу работы</w:t>
      </w:r>
    </w:p>
    <w:p w:rsidR="006114E8" w:rsidRDefault="006114E8" w:rsidP="006114E8">
      <w:pPr>
        <w:widowControl w:val="0"/>
        <w:jc w:val="both"/>
        <w:rPr>
          <w:i/>
          <w:szCs w:val="24"/>
        </w:rPr>
      </w:pPr>
    </w:p>
    <w:tbl>
      <w:tblPr>
        <w:tblW w:w="91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843"/>
        <w:gridCol w:w="1134"/>
        <w:gridCol w:w="992"/>
        <w:gridCol w:w="1374"/>
        <w:gridCol w:w="1717"/>
      </w:tblGrid>
      <w:tr w:rsidR="006114E8" w:rsidTr="00E654CE">
        <w:tc>
          <w:tcPr>
            <w:tcW w:w="2127" w:type="dxa"/>
            <w:vMerge w:val="restart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Наименование показателей</w:t>
            </w:r>
          </w:p>
        </w:tc>
        <w:tc>
          <w:tcPr>
            <w:tcW w:w="1843" w:type="dxa"/>
            <w:vMerge w:val="restart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Всего работников</w:t>
            </w:r>
          </w:p>
        </w:tc>
        <w:tc>
          <w:tcPr>
            <w:tcW w:w="5217" w:type="dxa"/>
            <w:gridSpan w:val="4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В  том числе имеют  педагогический стаж работы, лет:</w:t>
            </w:r>
          </w:p>
        </w:tc>
      </w:tr>
      <w:tr w:rsidR="006114E8" w:rsidTr="00E654CE">
        <w:tc>
          <w:tcPr>
            <w:tcW w:w="2127" w:type="dxa"/>
            <w:vMerge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1843" w:type="dxa"/>
            <w:vMerge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1134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От 3 до 5 лет</w:t>
            </w:r>
          </w:p>
        </w:tc>
        <w:tc>
          <w:tcPr>
            <w:tcW w:w="992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От 5 до 10 лет</w:t>
            </w:r>
          </w:p>
        </w:tc>
        <w:tc>
          <w:tcPr>
            <w:tcW w:w="1374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 xml:space="preserve">От 10 до       </w:t>
            </w:r>
          </w:p>
          <w:p w:rsidR="006114E8" w:rsidRDefault="006114E8" w:rsidP="00E654CE">
            <w:pPr>
              <w:widowControl w:val="0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 xml:space="preserve">      15 лет</w:t>
            </w:r>
          </w:p>
        </w:tc>
        <w:tc>
          <w:tcPr>
            <w:tcW w:w="1717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 xml:space="preserve">От 15 до       </w:t>
            </w:r>
          </w:p>
          <w:p w:rsidR="006114E8" w:rsidRDefault="006114E8" w:rsidP="00E654CE">
            <w:pPr>
              <w:widowControl w:val="0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 xml:space="preserve">      25 лет</w:t>
            </w:r>
          </w:p>
        </w:tc>
      </w:tr>
      <w:tr w:rsidR="006114E8" w:rsidTr="00E654CE">
        <w:tc>
          <w:tcPr>
            <w:tcW w:w="2127" w:type="dxa"/>
          </w:tcPr>
          <w:p w:rsidR="006114E8" w:rsidRDefault="006114E8" w:rsidP="00E654CE">
            <w:pPr>
              <w:widowControl w:val="0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 xml:space="preserve">Численность  педагогических работников </w:t>
            </w:r>
          </w:p>
        </w:tc>
        <w:tc>
          <w:tcPr>
            <w:tcW w:w="1843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2</w:t>
            </w:r>
          </w:p>
        </w:tc>
        <w:tc>
          <w:tcPr>
            <w:tcW w:w="1134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-</w:t>
            </w:r>
          </w:p>
        </w:tc>
        <w:tc>
          <w:tcPr>
            <w:tcW w:w="992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-</w:t>
            </w:r>
          </w:p>
        </w:tc>
        <w:tc>
          <w:tcPr>
            <w:tcW w:w="1374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1</w:t>
            </w:r>
          </w:p>
        </w:tc>
        <w:tc>
          <w:tcPr>
            <w:tcW w:w="1717" w:type="dxa"/>
          </w:tcPr>
          <w:p w:rsidR="006114E8" w:rsidRDefault="006114E8" w:rsidP="00E654CE">
            <w:pPr>
              <w:widowControl w:val="0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1</w:t>
            </w:r>
          </w:p>
        </w:tc>
      </w:tr>
    </w:tbl>
    <w:p w:rsidR="006114E8" w:rsidRDefault="006114E8" w:rsidP="006114E8">
      <w:pPr>
        <w:widowControl w:val="0"/>
        <w:jc w:val="both"/>
        <w:rPr>
          <w:szCs w:val="24"/>
        </w:rPr>
      </w:pPr>
    </w:p>
    <w:p w:rsidR="006114E8" w:rsidRDefault="006114E8" w:rsidP="006114E8">
      <w:pPr>
        <w:widowControl w:val="0"/>
        <w:jc w:val="both"/>
        <w:rPr>
          <w:szCs w:val="24"/>
        </w:rPr>
      </w:pPr>
    </w:p>
    <w:p w:rsidR="006114E8" w:rsidRDefault="006114E8" w:rsidP="006114E8">
      <w:pPr>
        <w:widowControl w:val="0"/>
        <w:jc w:val="both"/>
        <w:rPr>
          <w:szCs w:val="24"/>
        </w:rPr>
      </w:pPr>
      <w:r>
        <w:rPr>
          <w:sz w:val="28"/>
          <w:szCs w:val="28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>
        <w:rPr>
          <w:sz w:val="28"/>
          <w:szCs w:val="28"/>
        </w:rPr>
        <w:t>саморазвиваются</w:t>
      </w:r>
      <w:proofErr w:type="spellEnd"/>
      <w:r>
        <w:rPr>
          <w:sz w:val="28"/>
          <w:szCs w:val="28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Вывод:</w:t>
      </w:r>
      <w:r>
        <w:rPr>
          <w:sz w:val="28"/>
          <w:szCs w:val="28"/>
        </w:rPr>
        <w:t xml:space="preserve"> анализ кадрового обеспечения соответствуют требованиям. 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Рекомендации: </w:t>
      </w:r>
      <w:r>
        <w:rPr>
          <w:sz w:val="28"/>
          <w:szCs w:val="28"/>
        </w:rPr>
        <w:t>обеспечить мотивацию пе</w:t>
      </w:r>
      <w:r w:rsidR="00372DD4">
        <w:rPr>
          <w:sz w:val="28"/>
          <w:szCs w:val="28"/>
        </w:rPr>
        <w:t>дагогов на самосовершенствование</w:t>
      </w:r>
      <w:r>
        <w:rPr>
          <w:sz w:val="28"/>
          <w:szCs w:val="28"/>
        </w:rPr>
        <w:t xml:space="preserve"> через использование следующих форм обучения: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>-курсы повышения квалификации;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>-система обмена опытом в сети образовательных учреждений района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еспублики;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>- желание самообразования, использования передового опыта других педагогов;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 xml:space="preserve">-проведение </w:t>
      </w:r>
      <w:proofErr w:type="spellStart"/>
      <w:r>
        <w:rPr>
          <w:sz w:val="28"/>
          <w:szCs w:val="28"/>
        </w:rPr>
        <w:t>организационно-деятельностных</w:t>
      </w:r>
      <w:proofErr w:type="spellEnd"/>
      <w:r>
        <w:rPr>
          <w:sz w:val="28"/>
          <w:szCs w:val="28"/>
        </w:rPr>
        <w:t xml:space="preserve"> игр, тре</w:t>
      </w:r>
      <w:r w:rsidR="00631CFF">
        <w:rPr>
          <w:sz w:val="28"/>
          <w:szCs w:val="28"/>
        </w:rPr>
        <w:t xml:space="preserve">нингов, мозговых штурмов, </w:t>
      </w:r>
      <w:r w:rsidR="00372DD4">
        <w:rPr>
          <w:sz w:val="28"/>
          <w:szCs w:val="28"/>
        </w:rPr>
        <w:t>дискусс</w:t>
      </w:r>
      <w:r>
        <w:rPr>
          <w:sz w:val="28"/>
          <w:szCs w:val="28"/>
        </w:rPr>
        <w:t>ий.</w:t>
      </w:r>
    </w:p>
    <w:p w:rsidR="006114E8" w:rsidRDefault="006114E8" w:rsidP="006114E8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3. Направление:</w:t>
      </w:r>
      <w:r w:rsidR="00372DD4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оценка ООП ДО МБДОУ детский сад с. Новое Барятино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Содержание образовательной деятельности в ДОУ определено основной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 программой МБДОУ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с. Новое Барятино (далее ООП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ДОУ).</w:t>
      </w:r>
    </w:p>
    <w:p w:rsidR="006114E8" w:rsidRDefault="006114E8" w:rsidP="006114E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ООП ДОУ </w:t>
      </w:r>
      <w:proofErr w:type="gramStart"/>
      <w:r>
        <w:rPr>
          <w:sz w:val="28"/>
          <w:szCs w:val="28"/>
        </w:rPr>
        <w:t>разработана</w:t>
      </w:r>
      <w:proofErr w:type="gramEnd"/>
      <w:r>
        <w:rPr>
          <w:sz w:val="28"/>
          <w:szCs w:val="28"/>
        </w:rPr>
        <w:t xml:space="preserve"> в соответствии с ФГОС ДО на основе примерной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авторской комплексной программы «От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рождения до школы» под редакцией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Н.Е.</w:t>
      </w:r>
      <w:r>
        <w:rPr>
          <w:spacing w:val="-7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Вераксы</w:t>
      </w:r>
      <w:proofErr w:type="spellEnd"/>
      <w:r>
        <w:rPr>
          <w:sz w:val="28"/>
          <w:szCs w:val="28"/>
        </w:rPr>
        <w:t>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Т.С.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Комаровой;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М.А.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Васильевой.</w:t>
      </w:r>
    </w:p>
    <w:p w:rsidR="006114E8" w:rsidRDefault="006114E8" w:rsidP="006114E8">
      <w:pPr>
        <w:pStyle w:val="a7"/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6114E8" w:rsidRDefault="006114E8" w:rsidP="006114E8">
      <w:pPr>
        <w:pStyle w:val="a7"/>
        <w:shd w:val="clear" w:color="auto" w:fill="FFFFFF"/>
        <w:spacing w:line="276" w:lineRule="auto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 4. Направление:</w:t>
      </w:r>
      <w:r>
        <w:rPr>
          <w:sz w:val="28"/>
          <w:szCs w:val="28"/>
        </w:rPr>
        <w:t xml:space="preserve"> психолого-педагогические условия. </w:t>
      </w:r>
    </w:p>
    <w:p w:rsidR="006114E8" w:rsidRDefault="006114E8" w:rsidP="006114E8">
      <w:pPr>
        <w:pStyle w:val="a7"/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стандартом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внимание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уделяется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психолого-педагогическим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условиям.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 формированию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физических,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интеллектуальных и личностных качеств детей решаются интегрировано в ходе освоения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наряду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отражающими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специфику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 области</w:t>
      </w:r>
      <w:r>
        <w:rPr>
          <w:i/>
          <w:sz w:val="28"/>
          <w:szCs w:val="28"/>
        </w:rPr>
        <w:t>.</w:t>
      </w:r>
      <w:r w:rsidR="00372DD4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Повышению качества образовательной деятельности с детьми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способствует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рационально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организованная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развивающая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создающая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совместной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позволяющая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варьировать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жизнедеятельности.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Эффект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положительного эмоционального фона создается за счет вариативного и рационального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использования помещений — как групповых комнат, так и помещений ДОО в целом.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Созданы условия для индивидуальных и коллективных игр и занятий, активности детей.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 позволяет детям организовывать разные игры и занятия в соответствии со своими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замыслами,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найти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удобное,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комфортное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зависимости от своего эмоционального состояния. При этом обеспечивается доступность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 менять среду своих занятий и увлечений. Развивающая среда групповых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помещений своевременно изменяется (обновляется) с учетом ООП ДО, усложняющегося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умений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половых различий.</w:t>
      </w:r>
    </w:p>
    <w:p w:rsidR="006114E8" w:rsidRDefault="006114E8" w:rsidP="006114E8">
      <w:pPr>
        <w:pStyle w:val="a5"/>
        <w:spacing w:line="242" w:lineRule="auto"/>
        <w:ind w:right="726" w:firstLine="359"/>
        <w:jc w:val="both"/>
        <w:rPr>
          <w:sz w:val="28"/>
          <w:szCs w:val="28"/>
        </w:rPr>
      </w:pPr>
      <w:r>
        <w:rPr>
          <w:sz w:val="28"/>
          <w:szCs w:val="28"/>
        </w:rPr>
        <w:t>Педагоги стремятся к тому, чтобы материал каждой образовательной 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что-то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новое,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доступен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детям.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успешного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усвоения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программного содержания систематически предусматривают не только сообщение нового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повторение,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закрепление,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полученных представлений. Педагоги в своей работе решают следующие задачи: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индивидуальных особенностей ребенка; </w:t>
      </w:r>
      <w:r>
        <w:rPr>
          <w:sz w:val="28"/>
          <w:szCs w:val="28"/>
        </w:rPr>
        <w:lastRenderedPageBreak/>
        <w:t>создание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благоприятного для развития 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климата в детском саду;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оказание своевременной педагогической помощи, как детям, так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их родителям;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подготовка детей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школьному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обучению.</w:t>
      </w:r>
    </w:p>
    <w:p w:rsidR="006114E8" w:rsidRDefault="006114E8" w:rsidP="006114E8">
      <w:pPr>
        <w:pStyle w:val="a5"/>
        <w:ind w:right="740" w:firstLine="41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профессионального взаимодействия педагогов с детьми дошкольного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основывается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>:</w:t>
      </w:r>
    </w:p>
    <w:p w:rsidR="006114E8" w:rsidRDefault="006114E8" w:rsidP="006114E8">
      <w:pPr>
        <w:pStyle w:val="a4"/>
        <w:numPr>
          <w:ilvl w:val="0"/>
          <w:numId w:val="1"/>
        </w:numPr>
        <w:tabs>
          <w:tab w:val="left" w:pos="1681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субъектном</w:t>
      </w:r>
      <w:proofErr w:type="gramEnd"/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отношение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педагога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ребенку;</w:t>
      </w:r>
    </w:p>
    <w:p w:rsidR="006114E8" w:rsidRDefault="006114E8" w:rsidP="006114E8">
      <w:pPr>
        <w:pStyle w:val="a4"/>
        <w:numPr>
          <w:ilvl w:val="0"/>
          <w:numId w:val="1"/>
        </w:numPr>
        <w:tabs>
          <w:tab w:val="left" w:pos="1681"/>
        </w:tabs>
        <w:rPr>
          <w:sz w:val="28"/>
          <w:szCs w:val="28"/>
        </w:rPr>
      </w:pPr>
      <w:r>
        <w:rPr>
          <w:sz w:val="28"/>
          <w:szCs w:val="28"/>
        </w:rPr>
        <w:t>индивидуальном</w:t>
      </w:r>
      <w:r>
        <w:rPr>
          <w:spacing w:val="-5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подходе</w:t>
      </w:r>
      <w:proofErr w:type="gramEnd"/>
      <w:r>
        <w:rPr>
          <w:sz w:val="28"/>
          <w:szCs w:val="28"/>
        </w:rPr>
        <w:t>,</w:t>
      </w:r>
    </w:p>
    <w:p w:rsidR="006114E8" w:rsidRDefault="006114E8" w:rsidP="006114E8">
      <w:pPr>
        <w:pStyle w:val="a4"/>
        <w:numPr>
          <w:ilvl w:val="0"/>
          <w:numId w:val="1"/>
        </w:numPr>
        <w:tabs>
          <w:tab w:val="left" w:pos="1681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учете</w:t>
      </w:r>
      <w:proofErr w:type="gramEnd"/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зоны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ближайшего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ребенка;</w:t>
      </w:r>
    </w:p>
    <w:p w:rsidR="006114E8" w:rsidRDefault="006114E8" w:rsidP="006114E8">
      <w:pPr>
        <w:pStyle w:val="a4"/>
        <w:numPr>
          <w:ilvl w:val="0"/>
          <w:numId w:val="1"/>
        </w:numPr>
        <w:tabs>
          <w:tab w:val="left" w:pos="1681"/>
        </w:tabs>
        <w:rPr>
          <w:sz w:val="28"/>
          <w:szCs w:val="28"/>
        </w:rPr>
      </w:pPr>
      <w:r>
        <w:rPr>
          <w:sz w:val="28"/>
          <w:szCs w:val="28"/>
        </w:rPr>
        <w:t>мотивационном</w:t>
      </w:r>
      <w:r>
        <w:rPr>
          <w:spacing w:val="-3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подходе</w:t>
      </w:r>
      <w:proofErr w:type="gramEnd"/>
      <w:r>
        <w:rPr>
          <w:sz w:val="28"/>
          <w:szCs w:val="28"/>
        </w:rPr>
        <w:t>;</w:t>
      </w:r>
    </w:p>
    <w:p w:rsidR="006114E8" w:rsidRDefault="006114E8" w:rsidP="006114E8">
      <w:pPr>
        <w:pStyle w:val="a4"/>
        <w:numPr>
          <w:ilvl w:val="0"/>
          <w:numId w:val="1"/>
        </w:numPr>
        <w:tabs>
          <w:tab w:val="left" w:pos="1681"/>
        </w:tabs>
        <w:rPr>
          <w:sz w:val="28"/>
          <w:szCs w:val="28"/>
        </w:rPr>
      </w:pPr>
      <w:r>
        <w:rPr>
          <w:sz w:val="28"/>
          <w:szCs w:val="28"/>
        </w:rPr>
        <w:t>доброжелательном</w:t>
      </w:r>
      <w:r>
        <w:rPr>
          <w:spacing w:val="-5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отношении</w:t>
      </w:r>
      <w:proofErr w:type="gramEnd"/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ребенку.</w:t>
      </w:r>
    </w:p>
    <w:p w:rsidR="006114E8" w:rsidRDefault="006114E8" w:rsidP="006114E8">
      <w:pPr>
        <w:widowControl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Вывод:</w:t>
      </w:r>
      <w:r>
        <w:rPr>
          <w:sz w:val="28"/>
          <w:szCs w:val="28"/>
        </w:rPr>
        <w:t xml:space="preserve"> психолого-педагогические условия МБДОУ детский сад с.  Новое Барятино соответствуют требованиям и позволяют обеспечить качество образования.</w:t>
      </w:r>
    </w:p>
    <w:p w:rsidR="006114E8" w:rsidRDefault="006114E8" w:rsidP="006114E8">
      <w:pPr>
        <w:widowControl w:val="0"/>
        <w:jc w:val="both"/>
        <w:rPr>
          <w:szCs w:val="24"/>
        </w:rPr>
      </w:pPr>
      <w:r>
        <w:rPr>
          <w:b/>
          <w:bCs/>
          <w:sz w:val="28"/>
          <w:szCs w:val="28"/>
        </w:rPr>
        <w:t>Рекомендации:</w:t>
      </w:r>
      <w:r>
        <w:rPr>
          <w:sz w:val="28"/>
          <w:szCs w:val="28"/>
        </w:rPr>
        <w:t xml:space="preserve"> продолжать создавать психолого-педагогические условия в соответствии с требованием стандарта и законодательства.</w:t>
      </w:r>
    </w:p>
    <w:p w:rsidR="006114E8" w:rsidRDefault="006114E8" w:rsidP="006114E8">
      <w:pPr>
        <w:widowControl w:val="0"/>
        <w:jc w:val="both"/>
        <w:rPr>
          <w:szCs w:val="24"/>
        </w:rPr>
      </w:pPr>
    </w:p>
    <w:p w:rsidR="006114E8" w:rsidRDefault="006114E8" w:rsidP="006114E8">
      <w:pPr>
        <w:widowControl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Направление: </w:t>
      </w:r>
      <w:r>
        <w:rPr>
          <w:sz w:val="28"/>
          <w:szCs w:val="28"/>
        </w:rPr>
        <w:t xml:space="preserve">рейтинг участия в конкурсах. </w:t>
      </w:r>
    </w:p>
    <w:p w:rsidR="006114E8" w:rsidRDefault="006114E8" w:rsidP="006114E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Наши воспитанники являются участниками и призерами конкурсов различного уровня.</w:t>
      </w:r>
    </w:p>
    <w:p w:rsidR="006114E8" w:rsidRDefault="006114E8" w:rsidP="006114E8">
      <w:pPr>
        <w:widowControl w:val="0"/>
        <w:jc w:val="both"/>
        <w:rPr>
          <w:sz w:val="28"/>
          <w:szCs w:val="28"/>
        </w:rPr>
      </w:pPr>
    </w:p>
    <w:p w:rsidR="006114E8" w:rsidRDefault="006114E8" w:rsidP="006114E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 </w:t>
      </w:r>
      <w:proofErr w:type="spellStart"/>
      <w:r>
        <w:rPr>
          <w:sz w:val="28"/>
          <w:szCs w:val="28"/>
        </w:rPr>
        <w:t>Юмакулова</w:t>
      </w:r>
      <w:proofErr w:type="spellEnd"/>
      <w:r>
        <w:rPr>
          <w:sz w:val="28"/>
          <w:szCs w:val="28"/>
        </w:rPr>
        <w:t xml:space="preserve"> Л.К –</w:t>
      </w:r>
      <w:r w:rsidR="00372DD4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участник конкурса профессионального мастерства –</w:t>
      </w:r>
      <w:proofErr w:type="gramStart"/>
      <w:r>
        <w:rPr>
          <w:sz w:val="28"/>
          <w:szCs w:val="28"/>
        </w:rPr>
        <w:t>«П</w:t>
      </w:r>
      <w:proofErr w:type="gramEnd"/>
      <w:r>
        <w:rPr>
          <w:sz w:val="28"/>
          <w:szCs w:val="28"/>
        </w:rPr>
        <w:t>едагог года 2022»</w:t>
      </w:r>
    </w:p>
    <w:p w:rsidR="006114E8" w:rsidRDefault="006114E8" w:rsidP="006114E8">
      <w:pPr>
        <w:widowControl w:val="0"/>
        <w:jc w:val="both"/>
        <w:rPr>
          <w:rFonts w:eastAsia="Calibri"/>
          <w:b/>
          <w:sz w:val="26"/>
          <w:szCs w:val="26"/>
        </w:rPr>
      </w:pPr>
    </w:p>
    <w:p w:rsidR="006114E8" w:rsidRDefault="006114E8" w:rsidP="006114E8">
      <w:pPr>
        <w:rPr>
          <w:sz w:val="28"/>
          <w:szCs w:val="28"/>
        </w:rPr>
      </w:pPr>
    </w:p>
    <w:p w:rsidR="006114E8" w:rsidRDefault="006114E8" w:rsidP="006114E8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Вывод: </w:t>
      </w:r>
      <w:r>
        <w:rPr>
          <w:sz w:val="28"/>
          <w:szCs w:val="28"/>
        </w:rPr>
        <w:t>педагоги и воспитанники МБДОУ детский сад с Новое Барятино являются активными участниками конкурсов различных уровней.</w:t>
      </w:r>
    </w:p>
    <w:p w:rsidR="006114E8" w:rsidRDefault="006114E8" w:rsidP="006114E8">
      <w:pPr>
        <w:rPr>
          <w:sz w:val="28"/>
          <w:szCs w:val="28"/>
        </w:rPr>
      </w:pPr>
      <w:r>
        <w:rPr>
          <w:b/>
          <w:bCs/>
          <w:sz w:val="28"/>
          <w:szCs w:val="28"/>
        </w:rPr>
        <w:t>Рекомендации:</w:t>
      </w:r>
      <w:r>
        <w:rPr>
          <w:sz w:val="28"/>
          <w:szCs w:val="28"/>
        </w:rPr>
        <w:t xml:space="preserve"> воспитанникам продолжать принимать участие в конкурсах различного уровня. Активизировать участие педагогов в конкурсе “Педагог года” по району.</w:t>
      </w:r>
    </w:p>
    <w:p w:rsidR="006114E8" w:rsidRDefault="006114E8" w:rsidP="006114E8">
      <w:pPr>
        <w:rPr>
          <w:sz w:val="28"/>
          <w:szCs w:val="28"/>
        </w:rPr>
      </w:pPr>
    </w:p>
    <w:p w:rsidR="006114E8" w:rsidRDefault="006114E8" w:rsidP="006114E8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6. Направление: </w:t>
      </w:r>
      <w:r>
        <w:rPr>
          <w:sz w:val="28"/>
          <w:szCs w:val="28"/>
        </w:rPr>
        <w:t>анализ заболеваемости воспитанников.</w:t>
      </w:r>
    </w:p>
    <w:p w:rsidR="006114E8" w:rsidRDefault="006114E8" w:rsidP="006114E8">
      <w:pPr>
        <w:rPr>
          <w:sz w:val="32"/>
          <w:szCs w:val="32"/>
        </w:rPr>
      </w:pPr>
      <w:r>
        <w:rPr>
          <w:sz w:val="28"/>
          <w:szCs w:val="28"/>
        </w:rPr>
        <w:t>Анализ состояния здоровья воспитанников детского сада за три последних года показывает, что индекс здоровья воспитанников из года в год неуклонно снижается: уменьшается численность детей с I группой здоровья (в количественных показателях и в процентах от общей численности детей в детском саду).  Подавляющее</w:t>
      </w:r>
      <w:r>
        <w:rPr>
          <w:sz w:val="32"/>
          <w:szCs w:val="32"/>
        </w:rPr>
        <w:t xml:space="preserve"> </w:t>
      </w:r>
      <w:r>
        <w:rPr>
          <w:sz w:val="28"/>
          <w:szCs w:val="28"/>
        </w:rPr>
        <w:t>большинство детей по-прежнему имеют II группу здоровья, то есть</w:t>
      </w:r>
      <w:r>
        <w:rPr>
          <w:szCs w:val="24"/>
        </w:rPr>
        <w:t xml:space="preserve"> </w:t>
      </w:r>
      <w:r>
        <w:rPr>
          <w:sz w:val="28"/>
          <w:szCs w:val="28"/>
        </w:rPr>
        <w:t>являются условно здоровыми.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>Из общего количества воспитанников были выявлены плоскостопие у 6 детей.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>В период за 2021-2022 учебный год были предоставлены справки по болезни и основные диагнозы: ОРВИ, ОРЗ и пропуск одним ребенком по болезни в год составляет 9 дней, что ниже районного показателя.</w:t>
      </w:r>
    </w:p>
    <w:p w:rsidR="006114E8" w:rsidRDefault="006114E8" w:rsidP="006114E8">
      <w:pPr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Вывод:</w:t>
      </w:r>
      <w:r w:rsidR="00372DD4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по сравнению с прошлым годом</w:t>
      </w:r>
      <w:r w:rsidR="00372DD4">
        <w:rPr>
          <w:sz w:val="28"/>
          <w:szCs w:val="28"/>
        </w:rPr>
        <w:t>,</w:t>
      </w:r>
      <w:r>
        <w:rPr>
          <w:sz w:val="28"/>
          <w:szCs w:val="28"/>
        </w:rPr>
        <w:t xml:space="preserve"> умен</w:t>
      </w:r>
      <w:r w:rsidR="00372DD4">
        <w:rPr>
          <w:sz w:val="28"/>
          <w:szCs w:val="28"/>
        </w:rPr>
        <w:t>ь</w:t>
      </w:r>
      <w:r>
        <w:rPr>
          <w:sz w:val="28"/>
          <w:szCs w:val="28"/>
        </w:rPr>
        <w:t>шилось количество пропусков по болезни.</w:t>
      </w:r>
    </w:p>
    <w:p w:rsidR="006114E8" w:rsidRDefault="006114E8" w:rsidP="006114E8">
      <w:pPr>
        <w:rPr>
          <w:sz w:val="28"/>
          <w:szCs w:val="28"/>
        </w:rPr>
      </w:pPr>
      <w:r>
        <w:rPr>
          <w:b/>
          <w:bCs/>
          <w:sz w:val="28"/>
          <w:szCs w:val="28"/>
        </w:rPr>
        <w:t>Рекомендации:</w:t>
      </w:r>
      <w:r>
        <w:rPr>
          <w:sz w:val="28"/>
          <w:szCs w:val="28"/>
        </w:rPr>
        <w:t xml:space="preserve"> внедрить современные эффективные </w:t>
      </w:r>
      <w:proofErr w:type="spellStart"/>
      <w:r>
        <w:rPr>
          <w:sz w:val="28"/>
          <w:szCs w:val="28"/>
        </w:rPr>
        <w:t>здоровьесберегающие</w:t>
      </w:r>
      <w:proofErr w:type="spellEnd"/>
      <w:r>
        <w:rPr>
          <w:sz w:val="28"/>
          <w:szCs w:val="28"/>
        </w:rPr>
        <w:t xml:space="preserve"> технологии для снижения заболеваемости  воспитанников.</w:t>
      </w:r>
    </w:p>
    <w:p w:rsidR="006114E8" w:rsidRDefault="006114E8" w:rsidP="006114E8">
      <w:pPr>
        <w:rPr>
          <w:sz w:val="28"/>
          <w:szCs w:val="28"/>
        </w:rPr>
      </w:pPr>
      <w:r>
        <w:rPr>
          <w:b/>
          <w:bCs/>
          <w:sz w:val="28"/>
          <w:szCs w:val="28"/>
        </w:rPr>
        <w:t>7. Направление:</w:t>
      </w:r>
      <w:r w:rsidR="00372DD4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материально-техническое оснащение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>Здание находится в удовлетворительном состоянии.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>Системы жизнеобеспечения  МБДОУ - освещение, отопление, водоснабжение, канализация находится в режиме функционирования.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 xml:space="preserve">Развивающая среда представляет собой распределение игрушек, атрибутов, материала по следующим зонам: учебная, игровая, художественно-эстетическая, музыкально-театрализованная; книжно-библиотечная; </w:t>
      </w:r>
      <w:proofErr w:type="spellStart"/>
      <w:r>
        <w:rPr>
          <w:sz w:val="28"/>
          <w:szCs w:val="28"/>
        </w:rPr>
        <w:t>природн</w:t>
      </w:r>
      <w:proofErr w:type="gramStart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экологическая; уголок творчества, физкультурный уголок.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>Имеются залы и кабинеты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>-  групповая комната</w:t>
      </w:r>
      <w:proofErr w:type="gramStart"/>
      <w:r>
        <w:rPr>
          <w:sz w:val="28"/>
          <w:szCs w:val="28"/>
        </w:rPr>
        <w:t xml:space="preserve">  ;</w:t>
      </w:r>
      <w:proofErr w:type="gramEnd"/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 xml:space="preserve">-  физкультурный  и музыкальный зал  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 xml:space="preserve">-  раздевалка 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 xml:space="preserve">-  спальня 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>-  умыв</w:t>
      </w:r>
      <w:r w:rsidR="00372DD4">
        <w:rPr>
          <w:sz w:val="28"/>
          <w:szCs w:val="28"/>
        </w:rPr>
        <w:t>а</w:t>
      </w:r>
      <w:r>
        <w:rPr>
          <w:sz w:val="28"/>
          <w:szCs w:val="28"/>
        </w:rPr>
        <w:t>льная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 xml:space="preserve">-  методический кабинет 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>-  кухня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 xml:space="preserve">Все кабинеты оснащены оборудованием, которое эффективно используется. </w:t>
      </w:r>
    </w:p>
    <w:p w:rsidR="006114E8" w:rsidRDefault="006114E8" w:rsidP="006114E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При создании предметно-развивающей среды воспитатели учитывают возрастные, индивидуальные особенности детей  группы. Оборудованы групповые комнаты, включающие игровую, познавательную зоны.</w:t>
      </w:r>
    </w:p>
    <w:p w:rsidR="006114E8" w:rsidRDefault="006114E8" w:rsidP="006114E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ДОУ имеет самостоятельный земельный участок, территория которого ограждена забором. Забор в хорошем состоянии. Участок озеленен, на нем выделены зоны: физкультурно-спортивная зона,</w:t>
      </w:r>
      <w:r w:rsidR="00372DD4">
        <w:rPr>
          <w:sz w:val="28"/>
          <w:szCs w:val="28"/>
        </w:rPr>
        <w:t xml:space="preserve"> </w:t>
      </w:r>
      <w:r>
        <w:rPr>
          <w:sz w:val="28"/>
          <w:szCs w:val="28"/>
        </w:rPr>
        <w:t>хозяйственная зона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>она для подвижных игр, беседка для спокойных игр. Разбиты цветники с различными видами цветов, растут кустарники, деревья.</w:t>
      </w:r>
    </w:p>
    <w:p w:rsidR="006114E8" w:rsidRDefault="006114E8" w:rsidP="006114E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В 2021 году Детский сад провел текущий  косметический ремонт во всех помещениях, а также покраска оборудований в детской  и</w:t>
      </w:r>
      <w:r w:rsidR="00372DD4">
        <w:rPr>
          <w:sz w:val="28"/>
          <w:szCs w:val="28"/>
        </w:rPr>
        <w:t xml:space="preserve"> спортивной площадке ( скамейки</w:t>
      </w:r>
      <w:r>
        <w:rPr>
          <w:sz w:val="28"/>
          <w:szCs w:val="28"/>
        </w:rPr>
        <w:t>, качели, песочницы). произведен капитальный ремонт забора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Приобрели детскую песочницу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труда, что подтверждается актом проверке готовности учреждения, осуществляющего образовательную деятельность к новому учебному межведомствен</w:t>
      </w:r>
      <w:r w:rsidR="009076BA">
        <w:rPr>
          <w:sz w:val="28"/>
          <w:szCs w:val="28"/>
        </w:rPr>
        <w:t>ной комиссией от 10 августа 2021</w:t>
      </w:r>
      <w:r>
        <w:rPr>
          <w:sz w:val="28"/>
          <w:szCs w:val="28"/>
        </w:rPr>
        <w:t xml:space="preserve"> года.</w:t>
      </w:r>
    </w:p>
    <w:p w:rsidR="006114E8" w:rsidRDefault="006114E8" w:rsidP="006114E8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Вывод: </w:t>
      </w:r>
      <w:r>
        <w:rPr>
          <w:sz w:val="28"/>
          <w:szCs w:val="28"/>
        </w:rPr>
        <w:t xml:space="preserve">анализ соответствия материально-технического обеспечения реализации ООП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требованиям, предъявляемым</w:t>
      </w:r>
      <w:r w:rsidR="00372DD4">
        <w:rPr>
          <w:sz w:val="28"/>
          <w:szCs w:val="28"/>
        </w:rPr>
        <w:t xml:space="preserve"> к участкам соответствует норме</w:t>
      </w:r>
      <w:r w:rsidR="00631CFF">
        <w:rPr>
          <w:sz w:val="28"/>
          <w:szCs w:val="28"/>
        </w:rPr>
        <w:t>.</w:t>
      </w:r>
      <w:r w:rsidR="00372DD4">
        <w:rPr>
          <w:sz w:val="28"/>
          <w:szCs w:val="28"/>
        </w:rPr>
        <w:t xml:space="preserve"> </w:t>
      </w:r>
      <w:r>
        <w:rPr>
          <w:sz w:val="28"/>
          <w:szCs w:val="28"/>
        </w:rPr>
        <w:t>Температурный и световой режим соблюдается, в детском саду тепло и светло.</w:t>
      </w:r>
    </w:p>
    <w:p w:rsidR="006114E8" w:rsidRDefault="006114E8" w:rsidP="006114E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Рекомендации: </w:t>
      </w:r>
      <w:r>
        <w:rPr>
          <w:sz w:val="28"/>
          <w:szCs w:val="28"/>
        </w:rPr>
        <w:t>продолжить материально-техническое оснащение в соответствие с нормой и основными направлениями развития детей дошкольного возраста, в рамках обеспечения качества образования.</w:t>
      </w:r>
    </w:p>
    <w:p w:rsidR="006114E8" w:rsidRDefault="006114E8" w:rsidP="006114E8">
      <w:pPr>
        <w:rPr>
          <w:sz w:val="28"/>
          <w:szCs w:val="28"/>
        </w:rPr>
      </w:pPr>
      <w:r>
        <w:rPr>
          <w:b/>
          <w:bCs/>
          <w:sz w:val="28"/>
          <w:szCs w:val="28"/>
        </w:rPr>
        <w:t>8. Направление:</w:t>
      </w:r>
      <w:r w:rsidR="009076BA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готовность выпускников к школьному обучению.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>В этом учебном году по возрасту 6</w:t>
      </w:r>
      <w:r w:rsidR="009076BA">
        <w:rPr>
          <w:sz w:val="28"/>
          <w:szCs w:val="28"/>
        </w:rPr>
        <w:t xml:space="preserve"> выпускников</w:t>
      </w:r>
      <w:r>
        <w:rPr>
          <w:sz w:val="28"/>
          <w:szCs w:val="28"/>
        </w:rPr>
        <w:t>.</w:t>
      </w:r>
    </w:p>
    <w:p w:rsidR="006114E8" w:rsidRDefault="006114E8" w:rsidP="006114E8">
      <w:pPr>
        <w:rPr>
          <w:sz w:val="28"/>
          <w:szCs w:val="28"/>
        </w:rPr>
      </w:pPr>
      <w:r>
        <w:rPr>
          <w:b/>
          <w:bCs/>
          <w:sz w:val="28"/>
          <w:szCs w:val="28"/>
        </w:rPr>
        <w:t>9.Направление:</w:t>
      </w:r>
      <w:r>
        <w:rPr>
          <w:sz w:val="28"/>
          <w:szCs w:val="28"/>
        </w:rPr>
        <w:t xml:space="preserve"> удовлетворенность населения качеством предоставляемых услуг в ДОУ.</w:t>
      </w:r>
    </w:p>
    <w:p w:rsidR="006114E8" w:rsidRDefault="006114E8" w:rsidP="006114E8">
      <w:pPr>
        <w:rPr>
          <w:sz w:val="28"/>
          <w:szCs w:val="28"/>
        </w:rPr>
      </w:pPr>
      <w:r>
        <w:rPr>
          <w:sz w:val="28"/>
          <w:szCs w:val="28"/>
        </w:rPr>
        <w:t xml:space="preserve"> По итогам опроса анкетирования родителей –</w:t>
      </w:r>
      <w:r w:rsidR="009076BA">
        <w:rPr>
          <w:sz w:val="28"/>
          <w:szCs w:val="28"/>
        </w:rPr>
        <w:t xml:space="preserve"> </w:t>
      </w:r>
      <w:r>
        <w:rPr>
          <w:sz w:val="28"/>
          <w:szCs w:val="28"/>
        </w:rPr>
        <w:t>удовлетворенность родителей -97%</w:t>
      </w:r>
    </w:p>
    <w:p w:rsidR="00217CB3" w:rsidRDefault="00217CB3">
      <w:bookmarkStart w:id="0" w:name="_GoBack"/>
      <w:bookmarkEnd w:id="0"/>
    </w:p>
    <w:sectPr w:rsidR="00217CB3" w:rsidSect="006114E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C6D4B"/>
    <w:multiLevelType w:val="hybridMultilevel"/>
    <w:tmpl w:val="53F2CBA8"/>
    <w:lvl w:ilvl="0" w:tplc="86DE6B0E">
      <w:numFmt w:val="bullet"/>
      <w:lvlText w:val=""/>
      <w:lvlJc w:val="left"/>
      <w:pPr>
        <w:ind w:left="1681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/>
      </w:rPr>
    </w:lvl>
    <w:lvl w:ilvl="1" w:tplc="68B2D2FE">
      <w:numFmt w:val="bullet"/>
      <w:lvlText w:val="•"/>
      <w:lvlJc w:val="left"/>
      <w:pPr>
        <w:ind w:left="2616" w:hanging="361"/>
      </w:pPr>
      <w:rPr>
        <w:rFonts w:hint="default"/>
        <w:lang w:val="ru-RU" w:eastAsia="en-US"/>
      </w:rPr>
    </w:lvl>
    <w:lvl w:ilvl="2" w:tplc="E5101E12">
      <w:numFmt w:val="bullet"/>
      <w:lvlText w:val="•"/>
      <w:lvlJc w:val="left"/>
      <w:pPr>
        <w:ind w:left="3553" w:hanging="361"/>
      </w:pPr>
      <w:rPr>
        <w:rFonts w:hint="default"/>
        <w:lang w:val="ru-RU" w:eastAsia="en-US"/>
      </w:rPr>
    </w:lvl>
    <w:lvl w:ilvl="3" w:tplc="D812AE3E">
      <w:numFmt w:val="bullet"/>
      <w:lvlText w:val="•"/>
      <w:lvlJc w:val="left"/>
      <w:pPr>
        <w:ind w:left="4490" w:hanging="361"/>
      </w:pPr>
      <w:rPr>
        <w:rFonts w:hint="default"/>
        <w:lang w:val="ru-RU" w:eastAsia="en-US"/>
      </w:rPr>
    </w:lvl>
    <w:lvl w:ilvl="4" w:tplc="1D7C6FF4">
      <w:numFmt w:val="bullet"/>
      <w:lvlText w:val="•"/>
      <w:lvlJc w:val="left"/>
      <w:pPr>
        <w:ind w:left="5427" w:hanging="361"/>
      </w:pPr>
      <w:rPr>
        <w:rFonts w:hint="default"/>
        <w:lang w:val="ru-RU" w:eastAsia="en-US"/>
      </w:rPr>
    </w:lvl>
    <w:lvl w:ilvl="5" w:tplc="68FC18F2">
      <w:numFmt w:val="bullet"/>
      <w:lvlText w:val="•"/>
      <w:lvlJc w:val="left"/>
      <w:pPr>
        <w:ind w:left="6364" w:hanging="361"/>
      </w:pPr>
      <w:rPr>
        <w:rFonts w:hint="default"/>
        <w:lang w:val="ru-RU" w:eastAsia="en-US"/>
      </w:rPr>
    </w:lvl>
    <w:lvl w:ilvl="6" w:tplc="3BE082C2">
      <w:numFmt w:val="bullet"/>
      <w:lvlText w:val="•"/>
      <w:lvlJc w:val="left"/>
      <w:pPr>
        <w:ind w:left="7300" w:hanging="361"/>
      </w:pPr>
      <w:rPr>
        <w:rFonts w:hint="default"/>
        <w:lang w:val="ru-RU" w:eastAsia="en-US"/>
      </w:rPr>
    </w:lvl>
    <w:lvl w:ilvl="7" w:tplc="B790B2EE">
      <w:numFmt w:val="bullet"/>
      <w:lvlText w:val="•"/>
      <w:lvlJc w:val="left"/>
      <w:pPr>
        <w:ind w:left="8237" w:hanging="361"/>
      </w:pPr>
      <w:rPr>
        <w:rFonts w:hint="default"/>
        <w:lang w:val="ru-RU" w:eastAsia="en-US"/>
      </w:rPr>
    </w:lvl>
    <w:lvl w:ilvl="8" w:tplc="E68AB888">
      <w:numFmt w:val="bullet"/>
      <w:lvlText w:val="•"/>
      <w:lvlJc w:val="left"/>
      <w:pPr>
        <w:ind w:left="9174" w:hanging="361"/>
      </w:pPr>
      <w:rPr>
        <w:rFonts w:hint="default"/>
        <w:lang w:val="ru-RU" w:eastAsia="en-U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14E8"/>
    <w:rsid w:val="00217CB3"/>
    <w:rsid w:val="00372DD4"/>
    <w:rsid w:val="006114E8"/>
    <w:rsid w:val="00631CFF"/>
    <w:rsid w:val="008C2047"/>
    <w:rsid w:val="009076BA"/>
    <w:rsid w:val="00A05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4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114E8"/>
    <w:rPr>
      <w:color w:val="0563C1"/>
      <w:u w:val="single"/>
    </w:rPr>
  </w:style>
  <w:style w:type="paragraph" w:styleId="a4">
    <w:name w:val="List Paragraph"/>
    <w:basedOn w:val="a"/>
    <w:qFormat/>
    <w:rsid w:val="006114E8"/>
    <w:pPr>
      <w:ind w:left="720"/>
      <w:contextualSpacing/>
    </w:pPr>
  </w:style>
  <w:style w:type="paragraph" w:styleId="a5">
    <w:name w:val="Body Text"/>
    <w:basedOn w:val="a"/>
    <w:link w:val="a6"/>
    <w:rsid w:val="006114E8"/>
    <w:pPr>
      <w:spacing w:after="120"/>
    </w:pPr>
  </w:style>
  <w:style w:type="character" w:customStyle="1" w:styleId="a6">
    <w:name w:val="Основной текст Знак"/>
    <w:basedOn w:val="a0"/>
    <w:link w:val="a5"/>
    <w:rsid w:val="006114E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rmal (Web)"/>
    <w:basedOn w:val="a"/>
    <w:rsid w:val="006114E8"/>
    <w:rPr>
      <w:szCs w:val="24"/>
    </w:rPr>
  </w:style>
  <w:style w:type="table" w:styleId="a8">
    <w:name w:val="Table Grid"/>
    <w:basedOn w:val="a1"/>
    <w:rsid w:val="006114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  <w:tblPr>
      <w:tblInd w:w="0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4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114E8"/>
    <w:rPr>
      <w:color w:val="0563C1"/>
      <w:u w:val="single"/>
    </w:rPr>
  </w:style>
  <w:style w:type="paragraph" w:styleId="a4">
    <w:name w:val="List Paragraph"/>
    <w:basedOn w:val="a"/>
    <w:qFormat/>
    <w:rsid w:val="006114E8"/>
    <w:pPr>
      <w:ind w:left="720"/>
      <w:contextualSpacing/>
    </w:pPr>
  </w:style>
  <w:style w:type="paragraph" w:styleId="a5">
    <w:name w:val="Body Text"/>
    <w:basedOn w:val="a"/>
    <w:link w:val="a6"/>
    <w:rsid w:val="006114E8"/>
    <w:pPr>
      <w:spacing w:after="120"/>
    </w:pPr>
  </w:style>
  <w:style w:type="character" w:customStyle="1" w:styleId="a6">
    <w:name w:val="Основной текст Знак"/>
    <w:basedOn w:val="a0"/>
    <w:link w:val="a5"/>
    <w:rsid w:val="006114E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rmal (Web)"/>
    <w:basedOn w:val="a"/>
    <w:rsid w:val="006114E8"/>
    <w:rPr>
      <w:szCs w:val="24"/>
    </w:rPr>
  </w:style>
  <w:style w:type="table" w:styleId="a8">
    <w:name w:val="Table Grid"/>
    <w:basedOn w:val="a1"/>
    <w:rsid w:val="006114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ubaryatino.02edu.ru/" TargetMode="External"/><Relationship Id="rId5" Type="http://schemas.openxmlformats.org/officeDocument/2006/relationships/hyperlink" Target="mailto:detsadkrasnoiar@yandex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2323</Words>
  <Characters>13247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Разиля Каразбаева</dc:creator>
  <cp:lastModifiedBy>1</cp:lastModifiedBy>
  <cp:revision>3</cp:revision>
  <cp:lastPrinted>2022-08-29T09:12:00Z</cp:lastPrinted>
  <dcterms:created xsi:type="dcterms:W3CDTF">2022-08-29T06:45:00Z</dcterms:created>
  <dcterms:modified xsi:type="dcterms:W3CDTF">2022-08-29T09:26:00Z</dcterms:modified>
</cp:coreProperties>
</file>